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65" w:rsidRDefault="00EC5465" w:rsidP="00EC5465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EC5465">
        <w:rPr>
          <w:rFonts w:ascii="宋体" w:eastAsia="宋体" w:hAnsi="宋体" w:cs="宋体"/>
          <w:b/>
          <w:kern w:val="0"/>
          <w:sz w:val="36"/>
          <w:szCs w:val="36"/>
        </w:rPr>
        <w:t>关于延长项目研究期限的申请</w:t>
      </w:r>
    </w:p>
    <w:p w:rsidR="00EC5465" w:rsidRDefault="00EC5465" w:rsidP="00EC546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524FF0" w:rsidRDefault="00EC5465" w:rsidP="00EC5465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EC5465">
        <w:rPr>
          <w:rFonts w:ascii="宋体" w:eastAsia="宋体" w:hAnsi="宋体" w:cs="宋体"/>
          <w:kern w:val="0"/>
          <w:sz w:val="24"/>
          <w:szCs w:val="24"/>
        </w:rPr>
        <w:t>浙江省科技厅：</w:t>
      </w:r>
      <w:r w:rsidRPr="00EC5465">
        <w:rPr>
          <w:rFonts w:ascii="宋体" w:eastAsia="宋体" w:hAnsi="宋体" w:cs="宋体"/>
          <w:kern w:val="0"/>
          <w:sz w:val="24"/>
          <w:szCs w:val="24"/>
        </w:rPr>
        <w:br/>
        <w:t>  浙江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中医药</w:t>
      </w:r>
      <w:r w:rsidRPr="00EC5465">
        <w:rPr>
          <w:rFonts w:ascii="宋体" w:eastAsia="宋体" w:hAnsi="宋体" w:cs="宋体"/>
          <w:kern w:val="0"/>
          <w:sz w:val="24"/>
          <w:szCs w:val="24"/>
        </w:rPr>
        <w:t>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张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EC5465">
        <w:rPr>
          <w:rFonts w:ascii="宋体" w:eastAsia="宋体" w:hAnsi="宋体" w:cs="宋体"/>
          <w:kern w:val="0"/>
          <w:sz w:val="24"/>
          <w:szCs w:val="24"/>
        </w:rPr>
        <w:t>主持</w:t>
      </w:r>
      <w:proofErr w:type="gramEnd"/>
      <w:r w:rsidRPr="00EC5465">
        <w:rPr>
          <w:rFonts w:ascii="宋体" w:eastAsia="宋体" w:hAnsi="宋体" w:cs="宋体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浙江省</w:t>
      </w:r>
      <w:r w:rsidRPr="00EC5465">
        <w:rPr>
          <w:rFonts w:ascii="宋体" w:eastAsia="宋体" w:hAnsi="宋体" w:cs="宋体" w:hint="eastAsia"/>
          <w:kern w:val="0"/>
          <w:sz w:val="24"/>
          <w:szCs w:val="24"/>
        </w:rPr>
        <w:t>公益技术应用研究计划项目</w:t>
      </w:r>
      <w:r w:rsidRPr="00EC5465">
        <w:rPr>
          <w:rFonts w:ascii="宋体" w:eastAsia="宋体" w:hAnsi="宋体" w:cs="宋体"/>
          <w:kern w:val="0"/>
          <w:sz w:val="24"/>
          <w:szCs w:val="24"/>
        </w:rPr>
        <w:t>《全球价值链视角下</w:t>
      </w:r>
      <w:r w:rsidR="00524FF0">
        <w:rPr>
          <w:rFonts w:ascii="宋体" w:eastAsia="宋体" w:hAnsi="宋体" w:cs="宋体" w:hint="eastAsia"/>
          <w:kern w:val="0"/>
          <w:sz w:val="24"/>
          <w:szCs w:val="24"/>
        </w:rPr>
        <w:t>……</w:t>
      </w:r>
      <w:r w:rsidRPr="00EC5465">
        <w:rPr>
          <w:rFonts w:ascii="宋体" w:eastAsia="宋体" w:hAnsi="宋体" w:cs="宋体"/>
          <w:kern w:val="0"/>
          <w:sz w:val="24"/>
          <w:szCs w:val="24"/>
        </w:rPr>
        <w:t>动力学分析》，项目编号：201</w:t>
      </w:r>
      <w:r w:rsidR="00524FF0">
        <w:rPr>
          <w:rFonts w:ascii="宋体" w:eastAsia="宋体" w:hAnsi="宋体" w:cs="宋体" w:hint="eastAsia"/>
          <w:kern w:val="0"/>
          <w:sz w:val="24"/>
          <w:szCs w:val="24"/>
        </w:rPr>
        <w:t>X</w:t>
      </w:r>
      <w:r w:rsidR="00524FF0">
        <w:rPr>
          <w:rFonts w:ascii="宋体" w:eastAsia="宋体" w:hAnsi="宋体" w:cs="宋体"/>
          <w:kern w:val="0"/>
          <w:sz w:val="24"/>
          <w:szCs w:val="24"/>
        </w:rPr>
        <w:t>C3</w:t>
      </w:r>
      <w:r w:rsidR="00524FF0">
        <w:rPr>
          <w:rFonts w:ascii="宋体" w:eastAsia="宋体" w:hAnsi="宋体" w:cs="宋体" w:hint="eastAsia"/>
          <w:kern w:val="0"/>
          <w:sz w:val="24"/>
          <w:szCs w:val="24"/>
        </w:rPr>
        <w:t>XXXX</w:t>
      </w:r>
      <w:r w:rsidRPr="00EC5465">
        <w:rPr>
          <w:rFonts w:ascii="宋体" w:eastAsia="宋体" w:hAnsi="宋体" w:cs="宋体"/>
          <w:kern w:val="0"/>
          <w:sz w:val="24"/>
          <w:szCs w:val="24"/>
        </w:rPr>
        <w:t>，研究期限：2017年1月1日至2018年12月31日，现申请延长研究期限至2019年12月31日，原因如下：本课题由于涉及非洲投资企业，需要赴非洲现场调研获取一手资料，研究所需时间较长。前期已赴非洲调研搜集了一首数据，目前研究论文正在投稿中，专著正在撰写中，从研究进展看，研究尚需一年时间。因此特申请延期一年，望贵处予以批准！</w:t>
      </w:r>
    </w:p>
    <w:p w:rsidR="00036841" w:rsidRDefault="00036841" w:rsidP="00EC5465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4FF0" w:rsidRDefault="00EC5465" w:rsidP="00EC5465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EC5465">
        <w:rPr>
          <w:rFonts w:ascii="宋体" w:eastAsia="宋体" w:hAnsi="宋体" w:cs="宋体"/>
          <w:kern w:val="0"/>
          <w:sz w:val="24"/>
          <w:szCs w:val="24"/>
        </w:rPr>
        <w:br/>
        <w:t>项目负责人（签名）：</w:t>
      </w:r>
    </w:p>
    <w:p w:rsidR="00036841" w:rsidRDefault="00036841" w:rsidP="00EC5465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C5465" w:rsidRPr="00EC5465" w:rsidRDefault="00524FF0" w:rsidP="00EC5465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学院审核意见（盖章）</w:t>
      </w:r>
      <w:r w:rsidR="00EC5465" w:rsidRPr="00EC5465">
        <w:rPr>
          <w:rFonts w:ascii="宋体" w:eastAsia="宋体" w:hAnsi="宋体" w:cs="宋体"/>
          <w:kern w:val="0"/>
          <w:sz w:val="24"/>
          <w:szCs w:val="24"/>
        </w:rPr>
        <w:t>       </w:t>
      </w:r>
      <w:r w:rsidR="00036841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  <w:r w:rsidR="00EC5465" w:rsidRPr="00EC5465">
        <w:rPr>
          <w:rFonts w:ascii="宋体" w:eastAsia="宋体" w:hAnsi="宋体" w:cs="宋体"/>
          <w:kern w:val="0"/>
          <w:sz w:val="24"/>
          <w:szCs w:val="24"/>
        </w:rPr>
        <w:t>学校管理部门审核意见</w:t>
      </w:r>
      <w:r w:rsidR="00036841">
        <w:rPr>
          <w:rFonts w:ascii="宋体" w:eastAsia="宋体" w:hAnsi="宋体" w:cs="宋体" w:hint="eastAsia"/>
          <w:kern w:val="0"/>
          <w:sz w:val="24"/>
          <w:szCs w:val="24"/>
        </w:rPr>
        <w:t>（盖章）</w:t>
      </w:r>
      <w:r w:rsidR="00EC5465" w:rsidRPr="00EC5465">
        <w:rPr>
          <w:rFonts w:ascii="宋体" w:eastAsia="宋体" w:hAnsi="宋体" w:cs="宋体"/>
          <w:kern w:val="0"/>
          <w:sz w:val="24"/>
          <w:szCs w:val="24"/>
        </w:rPr>
        <w:br/>
        <w:t>   年  月  日       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</w:t>
      </w:r>
      <w:r w:rsidR="00EC5465" w:rsidRPr="00EC5465">
        <w:rPr>
          <w:rFonts w:ascii="宋体" w:eastAsia="宋体" w:hAnsi="宋体" w:cs="宋体"/>
          <w:kern w:val="0"/>
          <w:sz w:val="24"/>
          <w:szCs w:val="24"/>
        </w:rPr>
        <w:t>     年  月  日</w:t>
      </w:r>
    </w:p>
    <w:p w:rsidR="008565A8" w:rsidRPr="00EC5465" w:rsidRDefault="008565A8"/>
    <w:sectPr w:rsidR="008565A8" w:rsidRPr="00EC5465" w:rsidSect="0085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F1A"/>
    <w:rsid w:val="00020DF1"/>
    <w:rsid w:val="00036841"/>
    <w:rsid w:val="00457F1A"/>
    <w:rsid w:val="00524FF0"/>
    <w:rsid w:val="008565A8"/>
    <w:rsid w:val="009518EA"/>
    <w:rsid w:val="00EC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E939"/>
  <w15:chartTrackingRefBased/>
  <w15:docId w15:val="{F25715CB-0B4C-4011-813E-C9187B4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婧娴</dc:creator>
  <cp:keywords/>
  <dc:description/>
  <cp:lastModifiedBy>李 婧娴</cp:lastModifiedBy>
  <cp:revision>3</cp:revision>
  <dcterms:created xsi:type="dcterms:W3CDTF">2019-04-09T08:00:00Z</dcterms:created>
  <dcterms:modified xsi:type="dcterms:W3CDTF">2019-04-09T08:34:00Z</dcterms:modified>
</cp:coreProperties>
</file>